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24C2" w14:textId="1DFA1826" w:rsidR="0013478C" w:rsidRPr="00C51B07" w:rsidRDefault="0013478C" w:rsidP="00EC5369">
      <w:pPr>
        <w:pStyle w:val="Heading1"/>
        <w:jc w:val="left"/>
        <w:rPr>
          <w:rFonts w:ascii="Gotham Book" w:hAnsi="Gotham Book"/>
          <w:sz w:val="24"/>
          <w:szCs w:val="24"/>
          <w:lang w:val="en-GB"/>
        </w:rPr>
      </w:pPr>
    </w:p>
    <w:p w14:paraId="1E7D2CDE" w14:textId="135AD210" w:rsidR="00C51B07" w:rsidRPr="00C51B07" w:rsidRDefault="00093E37" w:rsidP="00C51B07">
      <w:pPr>
        <w:pStyle w:val="Heading1"/>
        <w:ind w:left="284"/>
        <w:jc w:val="left"/>
        <w:rPr>
          <w:rFonts w:ascii="Gotham Book" w:hAnsi="Gotham Book"/>
          <w:color w:val="00557A"/>
          <w:sz w:val="56"/>
          <w:szCs w:val="56"/>
          <w:lang w:val="en-GB"/>
        </w:rPr>
      </w:pPr>
      <w:r>
        <w:rPr>
          <w:rFonts w:ascii="Gotham Book" w:hAnsi="Gotham Book"/>
          <w:color w:val="00557A"/>
          <w:sz w:val="56"/>
          <w:szCs w:val="56"/>
          <w:lang w:val="en-GB"/>
        </w:rPr>
        <w:t xml:space="preserve">Whistle Blower </w:t>
      </w:r>
      <w:r w:rsidR="005B0CF0">
        <w:rPr>
          <w:rFonts w:ascii="Gotham Book" w:hAnsi="Gotham Book"/>
          <w:color w:val="00557A"/>
          <w:sz w:val="56"/>
          <w:szCs w:val="56"/>
          <w:lang w:val="en-GB"/>
        </w:rPr>
        <w:t xml:space="preserve">/ Bystander </w:t>
      </w:r>
      <w:r>
        <w:rPr>
          <w:rFonts w:ascii="Gotham Book" w:hAnsi="Gotham Book"/>
          <w:color w:val="00557A"/>
          <w:sz w:val="56"/>
          <w:szCs w:val="56"/>
          <w:lang w:val="en-GB"/>
        </w:rPr>
        <w:t>Policy</w:t>
      </w:r>
      <w:r w:rsidR="00C51B07" w:rsidRPr="00C51B07">
        <w:rPr>
          <w:rFonts w:ascii="Gotham Book" w:hAnsi="Gotham Book"/>
          <w:color w:val="00557A"/>
          <w:sz w:val="56"/>
          <w:szCs w:val="56"/>
          <w:lang w:val="en-GB"/>
        </w:rPr>
        <w:t xml:space="preserve"> </w:t>
      </w:r>
    </w:p>
    <w:p w14:paraId="6F521141" w14:textId="77777777" w:rsidR="00C51B07" w:rsidRPr="00C51B07" w:rsidRDefault="00C51B07" w:rsidP="00C51B07">
      <w:pPr>
        <w:pStyle w:val="Heading1"/>
        <w:ind w:left="284"/>
        <w:jc w:val="left"/>
        <w:rPr>
          <w:rFonts w:ascii="Gotham Bold" w:hAnsi="Gotham Bold"/>
          <w:color w:val="00557A"/>
          <w:sz w:val="24"/>
          <w:szCs w:val="24"/>
          <w:lang w:val="en-GB"/>
        </w:rPr>
      </w:pPr>
    </w:p>
    <w:p w14:paraId="514649AD" w14:textId="3A7FB04B" w:rsidR="00093E37" w:rsidRPr="00093E37" w:rsidRDefault="00093E37" w:rsidP="00093E37">
      <w:pPr>
        <w:widowControl/>
        <w:shd w:val="clear" w:color="auto" w:fill="FFFFFF"/>
        <w:autoSpaceDE/>
        <w:autoSpaceDN/>
        <w:rPr>
          <w:rFonts w:ascii="Open Sans" w:eastAsia="Times New Roman" w:hAnsi="Open Sans" w:cs="Open Sans"/>
          <w:color w:val="222222"/>
          <w:sz w:val="20"/>
          <w:szCs w:val="20"/>
          <w:lang w:val="en-CA" w:eastAsia="en-CA" w:bidi="ar-SA"/>
        </w:rPr>
      </w:pPr>
      <w:r>
        <w:rPr>
          <w:rFonts w:ascii="Open Sans" w:eastAsia="Times New Roman" w:hAnsi="Open Sans" w:cs="Open Sans"/>
          <w:color w:val="222222"/>
          <w:sz w:val="20"/>
          <w:szCs w:val="20"/>
          <w:lang w:val="en-CA" w:eastAsia="en-CA" w:bidi="ar-SA"/>
        </w:rPr>
        <w:t>WCSS</w:t>
      </w:r>
      <w:r w:rsidRPr="00093E37">
        <w:rPr>
          <w:rFonts w:ascii="Open Sans" w:eastAsia="Times New Roman" w:hAnsi="Open Sans" w:cs="Open Sans"/>
          <w:color w:val="222222"/>
          <w:sz w:val="20"/>
          <w:szCs w:val="20"/>
          <w:lang w:val="en-CA" w:eastAsia="en-CA" w:bidi="ar-SA"/>
        </w:rPr>
        <w:t xml:space="preserve"> strives to achieve the highest standards of ethical, </w:t>
      </w:r>
      <w:proofErr w:type="gramStart"/>
      <w:r w:rsidRPr="00093E37">
        <w:rPr>
          <w:rFonts w:ascii="Open Sans" w:eastAsia="Times New Roman" w:hAnsi="Open Sans" w:cs="Open Sans"/>
          <w:color w:val="222222"/>
          <w:sz w:val="20"/>
          <w:szCs w:val="20"/>
          <w:lang w:val="en-CA" w:eastAsia="en-CA" w:bidi="ar-SA"/>
        </w:rPr>
        <w:t>moral</w:t>
      </w:r>
      <w:proofErr w:type="gramEnd"/>
      <w:r w:rsidRPr="00093E37">
        <w:rPr>
          <w:rFonts w:ascii="Open Sans" w:eastAsia="Times New Roman" w:hAnsi="Open Sans" w:cs="Open Sans"/>
          <w:color w:val="222222"/>
          <w:sz w:val="20"/>
          <w:szCs w:val="20"/>
          <w:lang w:val="en-CA" w:eastAsia="en-CA" w:bidi="ar-SA"/>
        </w:rPr>
        <w:t xml:space="preserve"> and legal conduct. One of the ways we do this is by encouraging people to let us know when they see something wrong.</w:t>
      </w:r>
    </w:p>
    <w:p w14:paraId="108561DE" w14:textId="77777777" w:rsidR="00093E37" w:rsidRPr="00093E37" w:rsidRDefault="00093E37" w:rsidP="00093E37">
      <w:pPr>
        <w:widowControl/>
        <w:shd w:val="clear" w:color="auto" w:fill="FFFFFF"/>
        <w:autoSpaceDE/>
        <w:autoSpaceDN/>
        <w:rPr>
          <w:rFonts w:ascii="Open Sans" w:eastAsia="Times New Roman" w:hAnsi="Open Sans" w:cs="Open Sans"/>
          <w:color w:val="222222"/>
          <w:sz w:val="20"/>
          <w:szCs w:val="20"/>
          <w:lang w:val="en-CA" w:eastAsia="en-CA" w:bidi="ar-SA"/>
        </w:rPr>
      </w:pPr>
      <w:r w:rsidRPr="00093E37">
        <w:rPr>
          <w:rFonts w:ascii="Open Sans" w:eastAsia="Times New Roman" w:hAnsi="Open Sans" w:cs="Open Sans"/>
          <w:color w:val="222222"/>
          <w:sz w:val="20"/>
          <w:szCs w:val="20"/>
          <w:lang w:val="en-CA" w:eastAsia="en-CA" w:bidi="ar-SA"/>
        </w:rPr>
        <w:t> </w:t>
      </w:r>
    </w:p>
    <w:p w14:paraId="68084A54" w14:textId="256955D1" w:rsidR="00093E37" w:rsidRPr="00093E37" w:rsidRDefault="00093E37" w:rsidP="00093E37">
      <w:pPr>
        <w:widowControl/>
        <w:shd w:val="clear" w:color="auto" w:fill="FFFFFF"/>
        <w:autoSpaceDE/>
        <w:autoSpaceDN/>
        <w:rPr>
          <w:rFonts w:ascii="Open Sans" w:eastAsia="Times New Roman" w:hAnsi="Open Sans" w:cs="Open Sans"/>
          <w:color w:val="222222"/>
          <w:sz w:val="20"/>
          <w:szCs w:val="20"/>
          <w:lang w:val="en-CA" w:eastAsia="en-CA" w:bidi="ar-SA"/>
        </w:rPr>
      </w:pPr>
      <w:r w:rsidRPr="00093E37">
        <w:rPr>
          <w:rFonts w:ascii="Open Sans" w:eastAsia="Times New Roman" w:hAnsi="Open Sans" w:cs="Open Sans"/>
          <w:color w:val="222222"/>
          <w:sz w:val="20"/>
          <w:szCs w:val="20"/>
          <w:lang w:val="en-CA" w:eastAsia="en-CA" w:bidi="ar-SA"/>
        </w:rPr>
        <w:t>Encouraging the reporting of wrongdoing and protecting whistleblowers is a top priority for us at </w:t>
      </w:r>
      <w:r>
        <w:rPr>
          <w:rFonts w:ascii="Open Sans" w:eastAsia="Times New Roman" w:hAnsi="Open Sans" w:cs="Open Sans"/>
          <w:color w:val="222222"/>
          <w:sz w:val="20"/>
          <w:szCs w:val="20"/>
          <w:lang w:val="en-CA" w:eastAsia="en-CA" w:bidi="ar-SA"/>
        </w:rPr>
        <w:t>WCSS</w:t>
      </w:r>
      <w:r w:rsidRPr="00093E37">
        <w:rPr>
          <w:rFonts w:ascii="Open Sans" w:eastAsia="Times New Roman" w:hAnsi="Open Sans" w:cs="Open Sans"/>
          <w:color w:val="222222"/>
          <w:sz w:val="20"/>
          <w:szCs w:val="20"/>
          <w:lang w:val="en-CA" w:eastAsia="en-CA" w:bidi="ar-SA"/>
        </w:rPr>
        <w:t xml:space="preserve">. We investigate every report and, if an irregularity is confirmed, we </w:t>
      </w:r>
      <w:proofErr w:type="gramStart"/>
      <w:r w:rsidRPr="00093E37">
        <w:rPr>
          <w:rFonts w:ascii="Open Sans" w:eastAsia="Times New Roman" w:hAnsi="Open Sans" w:cs="Open Sans"/>
          <w:color w:val="222222"/>
          <w:sz w:val="20"/>
          <w:szCs w:val="20"/>
          <w:lang w:val="en-CA" w:eastAsia="en-CA" w:bidi="ar-SA"/>
        </w:rPr>
        <w:t>take action</w:t>
      </w:r>
      <w:proofErr w:type="gramEnd"/>
      <w:r w:rsidRPr="00093E37">
        <w:rPr>
          <w:rFonts w:ascii="Open Sans" w:eastAsia="Times New Roman" w:hAnsi="Open Sans" w:cs="Open Sans"/>
          <w:color w:val="222222"/>
          <w:sz w:val="20"/>
          <w:szCs w:val="20"/>
          <w:lang w:val="en-CA" w:eastAsia="en-CA" w:bidi="ar-SA"/>
        </w:rPr>
        <w:t xml:space="preserve"> appropriate for the circumstances and try to prevent it from happening again. In the case of an illegal act, we report it to the police. No employee who, in good faith, reports a violation shall suffer harassment, retaliation or adverse employment consequence. An employee who retaliates against someone who has reported a violation in good faith is subject to discipline up to and including termination of employment. </w:t>
      </w:r>
    </w:p>
    <w:p w14:paraId="211859B3" w14:textId="77777777" w:rsidR="00093E37" w:rsidRPr="00093E37" w:rsidRDefault="00093E37" w:rsidP="00093E37">
      <w:pPr>
        <w:widowControl/>
        <w:shd w:val="clear" w:color="auto" w:fill="FFFFFF"/>
        <w:autoSpaceDE/>
        <w:autoSpaceDN/>
        <w:rPr>
          <w:rFonts w:ascii="Open Sans" w:eastAsia="Times New Roman" w:hAnsi="Open Sans" w:cs="Open Sans"/>
          <w:color w:val="222222"/>
          <w:sz w:val="20"/>
          <w:szCs w:val="20"/>
          <w:lang w:val="en-CA" w:eastAsia="en-CA" w:bidi="ar-SA"/>
        </w:rPr>
      </w:pPr>
      <w:r w:rsidRPr="00093E37">
        <w:rPr>
          <w:rFonts w:ascii="Open Sans" w:eastAsia="Times New Roman" w:hAnsi="Open Sans" w:cs="Open Sans"/>
          <w:color w:val="222222"/>
          <w:sz w:val="20"/>
          <w:szCs w:val="20"/>
          <w:lang w:val="en-CA" w:eastAsia="en-CA" w:bidi="ar-SA"/>
        </w:rPr>
        <w:t> </w:t>
      </w:r>
    </w:p>
    <w:p w14:paraId="57125731" w14:textId="4D131A72" w:rsidR="00C51B07" w:rsidRDefault="00093E37" w:rsidP="00C51B07">
      <w:pPr>
        <w:pStyle w:val="Heading1"/>
        <w:ind w:left="284"/>
        <w:jc w:val="left"/>
        <w:rPr>
          <w:rFonts w:ascii="Gotham Bold" w:hAnsi="Gotham Bold"/>
          <w:color w:val="00557A"/>
          <w:sz w:val="24"/>
          <w:szCs w:val="24"/>
          <w:lang w:val="en-GB"/>
        </w:rPr>
      </w:pPr>
      <w:r>
        <w:rPr>
          <w:rFonts w:ascii="Gotham Bold" w:hAnsi="Gotham Bold"/>
          <w:color w:val="00557A"/>
          <w:sz w:val="24"/>
          <w:szCs w:val="24"/>
          <w:lang w:val="en-GB"/>
        </w:rPr>
        <w:t xml:space="preserve">If you are harassed or believe you have been bullied, </w:t>
      </w:r>
      <w:proofErr w:type="gramStart"/>
      <w:r>
        <w:rPr>
          <w:rFonts w:ascii="Gotham Bold" w:hAnsi="Gotham Bold"/>
          <w:color w:val="00557A"/>
          <w:sz w:val="24"/>
          <w:szCs w:val="24"/>
          <w:lang w:val="en-GB"/>
        </w:rPr>
        <w:t>harassed</w:t>
      </w:r>
      <w:proofErr w:type="gramEnd"/>
      <w:r>
        <w:rPr>
          <w:rFonts w:ascii="Gotham Bold" w:hAnsi="Gotham Bold"/>
          <w:color w:val="00557A"/>
          <w:sz w:val="24"/>
          <w:szCs w:val="24"/>
          <w:lang w:val="en-GB"/>
        </w:rPr>
        <w:t xml:space="preserve"> or discriminated against in the workplace or if you observe bullying, harassment or discrimination at work, promptly follow this procedure:</w:t>
      </w:r>
    </w:p>
    <w:p w14:paraId="2D685479" w14:textId="77777777" w:rsidR="00093E37" w:rsidRDefault="00093E37" w:rsidP="00093E37">
      <w:pPr>
        <w:pStyle w:val="Heading1"/>
        <w:numPr>
          <w:ilvl w:val="0"/>
          <w:numId w:val="1"/>
        </w:numPr>
        <w:jc w:val="left"/>
        <w:rPr>
          <w:rFonts w:ascii="Gotham Bold" w:hAnsi="Gotham Bold"/>
          <w:color w:val="00557A"/>
          <w:sz w:val="24"/>
          <w:szCs w:val="24"/>
          <w:lang w:val="en-GB"/>
        </w:rPr>
      </w:pPr>
      <w:r>
        <w:rPr>
          <w:rFonts w:ascii="Gotham Bold" w:hAnsi="Gotham Bold"/>
          <w:color w:val="00557A"/>
          <w:sz w:val="24"/>
          <w:szCs w:val="24"/>
          <w:lang w:val="en-GB"/>
        </w:rPr>
        <w:t>Speak directly to that team member and explain that their actions are inappropriate, and you would like the offensive behaviour to stop.  This may resolve the issue.</w:t>
      </w:r>
    </w:p>
    <w:p w14:paraId="0BE2E063" w14:textId="0F321A48" w:rsidR="00093E37" w:rsidRDefault="00093E37" w:rsidP="00093E37">
      <w:pPr>
        <w:pStyle w:val="Heading1"/>
        <w:numPr>
          <w:ilvl w:val="0"/>
          <w:numId w:val="1"/>
        </w:numPr>
        <w:jc w:val="left"/>
        <w:rPr>
          <w:rFonts w:ascii="Gotham Bold" w:hAnsi="Gotham Bold"/>
          <w:color w:val="00557A"/>
          <w:sz w:val="24"/>
          <w:szCs w:val="24"/>
          <w:lang w:val="en-GB"/>
        </w:rPr>
      </w:pPr>
      <w:r>
        <w:rPr>
          <w:rFonts w:ascii="Gotham Bold" w:hAnsi="Gotham Bold"/>
          <w:color w:val="00557A"/>
          <w:sz w:val="24"/>
          <w:szCs w:val="24"/>
          <w:lang w:val="en-GB"/>
        </w:rPr>
        <w:t>If you are uncomfortable speaking directly to that team member or if the inappropriate behaviour continues after speaking to them, then notify the manager or supervisor on duty.</w:t>
      </w:r>
    </w:p>
    <w:p w14:paraId="1026F8ED" w14:textId="5AA98030" w:rsidR="00093E37" w:rsidRDefault="00093E37" w:rsidP="00093E37">
      <w:pPr>
        <w:pStyle w:val="Heading1"/>
        <w:numPr>
          <w:ilvl w:val="0"/>
          <w:numId w:val="1"/>
        </w:numPr>
        <w:jc w:val="left"/>
        <w:rPr>
          <w:rFonts w:ascii="Gotham Bold" w:hAnsi="Gotham Bold"/>
          <w:color w:val="00557A"/>
          <w:sz w:val="24"/>
          <w:szCs w:val="24"/>
          <w:lang w:val="en-GB"/>
        </w:rPr>
      </w:pPr>
      <w:r>
        <w:rPr>
          <w:rFonts w:ascii="Gotham Bold" w:hAnsi="Gotham Bold"/>
          <w:color w:val="00557A"/>
          <w:sz w:val="24"/>
          <w:szCs w:val="24"/>
          <w:lang w:val="en-GB"/>
        </w:rPr>
        <w:t xml:space="preserve">If your complaint is regarding a </w:t>
      </w:r>
      <w:proofErr w:type="gramStart"/>
      <w:r>
        <w:rPr>
          <w:rFonts w:ascii="Gotham Bold" w:hAnsi="Gotham Bold"/>
          <w:color w:val="00557A"/>
          <w:sz w:val="24"/>
          <w:szCs w:val="24"/>
          <w:lang w:val="en-GB"/>
        </w:rPr>
        <w:t>Manager</w:t>
      </w:r>
      <w:proofErr w:type="gramEnd"/>
      <w:r>
        <w:rPr>
          <w:rFonts w:ascii="Gotham Bold" w:hAnsi="Gotham Bold"/>
          <w:color w:val="00557A"/>
          <w:sz w:val="24"/>
          <w:szCs w:val="24"/>
          <w:lang w:val="en-GB"/>
        </w:rPr>
        <w:t xml:space="preserve"> or Supervisor or you are not comfortable speaking to them about your particular complaint, then report your matter directly to WCSS HR consultant</w:t>
      </w:r>
      <w:r w:rsidR="004E3039">
        <w:rPr>
          <w:rFonts w:ascii="Gotham Bold" w:hAnsi="Gotham Bold"/>
          <w:color w:val="00557A"/>
          <w:sz w:val="24"/>
          <w:szCs w:val="24"/>
          <w:lang w:val="en-GB"/>
        </w:rPr>
        <w:t>, L</w:t>
      </w:r>
      <w:r w:rsidR="00C930BF">
        <w:rPr>
          <w:rFonts w:ascii="Gotham Bold" w:hAnsi="Gotham Bold"/>
          <w:color w:val="00557A"/>
          <w:sz w:val="24"/>
          <w:szCs w:val="24"/>
          <w:lang w:val="en-GB"/>
        </w:rPr>
        <w:t>indsay Lawler</w:t>
      </w:r>
      <w:r w:rsidR="004E3039">
        <w:rPr>
          <w:rFonts w:ascii="Gotham Bold" w:hAnsi="Gotham Bold"/>
          <w:color w:val="00557A"/>
          <w:sz w:val="24"/>
          <w:szCs w:val="24"/>
          <w:lang w:val="en-GB"/>
        </w:rPr>
        <w:t xml:space="preserve"> at</w:t>
      </w:r>
      <w:r>
        <w:rPr>
          <w:rFonts w:ascii="Gotham Bold" w:hAnsi="Gotham Bold"/>
          <w:color w:val="00557A"/>
          <w:sz w:val="24"/>
          <w:szCs w:val="24"/>
          <w:lang w:val="en-GB"/>
        </w:rPr>
        <w:t xml:space="preserve">  </w:t>
      </w:r>
      <w:hyperlink r:id="rId7" w:history="1">
        <w:r w:rsidR="005B0CF0" w:rsidRPr="00482E80">
          <w:rPr>
            <w:rStyle w:val="Hyperlink"/>
            <w:rFonts w:ascii="Gotham Bold" w:hAnsi="Gotham Bold"/>
            <w:sz w:val="24"/>
            <w:szCs w:val="24"/>
            <w:lang w:val="en-GB"/>
          </w:rPr>
          <w:t>llawlor@inspiredhr.ca</w:t>
        </w:r>
      </w:hyperlink>
      <w:r w:rsidR="004E3039">
        <w:rPr>
          <w:rFonts w:ascii="Gotham Bold" w:hAnsi="Gotham Bold"/>
          <w:color w:val="00557A"/>
          <w:sz w:val="24"/>
          <w:szCs w:val="24"/>
          <w:lang w:val="en-GB"/>
        </w:rPr>
        <w:t xml:space="preserve"> or another appropriate internal team member</w:t>
      </w:r>
    </w:p>
    <w:p w14:paraId="2ED12E82" w14:textId="77777777" w:rsidR="004E3039" w:rsidRDefault="004E3039" w:rsidP="004E3039">
      <w:pPr>
        <w:pStyle w:val="Heading1"/>
        <w:jc w:val="left"/>
        <w:rPr>
          <w:rFonts w:ascii="Gotham Bold" w:hAnsi="Gotham Bold"/>
          <w:color w:val="00557A"/>
          <w:sz w:val="24"/>
          <w:szCs w:val="24"/>
          <w:lang w:val="en-GB"/>
        </w:rPr>
      </w:pPr>
    </w:p>
    <w:p w14:paraId="74663D41" w14:textId="16911C9C" w:rsidR="004E3039" w:rsidRDefault="004E3039" w:rsidP="004E3039">
      <w:pPr>
        <w:pStyle w:val="Heading1"/>
        <w:jc w:val="left"/>
        <w:rPr>
          <w:rFonts w:ascii="Gotham Bold" w:hAnsi="Gotham Bold"/>
          <w:color w:val="00557A"/>
          <w:sz w:val="24"/>
          <w:szCs w:val="24"/>
          <w:lang w:val="en-GB"/>
        </w:rPr>
      </w:pPr>
      <w:r>
        <w:rPr>
          <w:rFonts w:ascii="Gotham Bold" w:hAnsi="Gotham Bold"/>
          <w:color w:val="00557A"/>
          <w:sz w:val="24"/>
          <w:szCs w:val="24"/>
          <w:lang w:val="en-GB"/>
        </w:rPr>
        <w:t>Supervisors or managers who observe bullying, harassment or discrimination should take immediate action to stop it and promptly notify HR</w:t>
      </w:r>
    </w:p>
    <w:p w14:paraId="58033C2D" w14:textId="0F286A56" w:rsidR="004E3039" w:rsidRDefault="004E3039" w:rsidP="004E3039">
      <w:pPr>
        <w:pStyle w:val="Heading1"/>
        <w:jc w:val="left"/>
        <w:rPr>
          <w:rFonts w:ascii="Gotham Bold" w:hAnsi="Gotham Bold"/>
          <w:color w:val="00557A"/>
          <w:sz w:val="24"/>
          <w:szCs w:val="24"/>
          <w:lang w:val="en-GB"/>
        </w:rPr>
      </w:pPr>
    </w:p>
    <w:p w14:paraId="6AD98B45" w14:textId="77777777" w:rsidR="004E3039" w:rsidRDefault="004E3039" w:rsidP="004E3039">
      <w:pPr>
        <w:pStyle w:val="Heading1"/>
        <w:jc w:val="left"/>
        <w:rPr>
          <w:rFonts w:ascii="Gotham Bold" w:hAnsi="Gotham Bold"/>
          <w:color w:val="00557A"/>
          <w:sz w:val="24"/>
          <w:szCs w:val="24"/>
          <w:lang w:val="en-GB"/>
        </w:rPr>
      </w:pPr>
      <w:r>
        <w:rPr>
          <w:rFonts w:ascii="Gotham Bold" w:hAnsi="Gotham Bold"/>
          <w:color w:val="00557A"/>
          <w:sz w:val="24"/>
          <w:szCs w:val="24"/>
          <w:lang w:val="en-GB"/>
        </w:rPr>
        <w:t>All complaints of bullying, harassment or discrimination are strictly confidential, except for disclosures reasonably required to address and investigate the matter, including any investigation or disclosures required by law.  To ensure the integrity of the complaint process and investigation, team members should not discuss complaints made under this policy with others in the workplace.</w:t>
      </w:r>
    </w:p>
    <w:p w14:paraId="1D3C9A29" w14:textId="77777777" w:rsidR="004E3039" w:rsidRDefault="004E3039" w:rsidP="004E3039">
      <w:pPr>
        <w:pStyle w:val="Heading1"/>
        <w:jc w:val="left"/>
        <w:rPr>
          <w:rFonts w:ascii="Gotham Bold" w:hAnsi="Gotham Bold"/>
          <w:color w:val="00557A"/>
          <w:sz w:val="24"/>
          <w:szCs w:val="24"/>
          <w:lang w:val="en-GB"/>
        </w:rPr>
      </w:pPr>
    </w:p>
    <w:p w14:paraId="1CDF70E7" w14:textId="45D937E6" w:rsidR="004E3039" w:rsidRDefault="004E3039" w:rsidP="004E3039">
      <w:pPr>
        <w:pStyle w:val="Heading1"/>
        <w:jc w:val="left"/>
        <w:rPr>
          <w:rFonts w:ascii="Gotham Bold" w:hAnsi="Gotham Bold"/>
          <w:color w:val="00557A"/>
          <w:sz w:val="24"/>
          <w:szCs w:val="24"/>
          <w:lang w:val="en-GB"/>
        </w:rPr>
      </w:pPr>
      <w:r>
        <w:rPr>
          <w:rFonts w:ascii="Gotham Bold" w:hAnsi="Gotham Bold"/>
          <w:color w:val="00557A"/>
          <w:sz w:val="24"/>
          <w:szCs w:val="24"/>
          <w:lang w:val="en-GB"/>
        </w:rPr>
        <w:t>When reporting the incident please describe in as much detail as possible the discriminatory or harassing incident including:</w:t>
      </w:r>
    </w:p>
    <w:p w14:paraId="39423C6F" w14:textId="299358FF" w:rsidR="004E3039" w:rsidRDefault="004E3039" w:rsidP="004E3039">
      <w:pPr>
        <w:pStyle w:val="Heading1"/>
        <w:numPr>
          <w:ilvl w:val="0"/>
          <w:numId w:val="2"/>
        </w:numPr>
        <w:jc w:val="left"/>
        <w:rPr>
          <w:rFonts w:ascii="Gotham Bold" w:hAnsi="Gotham Bold"/>
          <w:color w:val="00557A"/>
          <w:sz w:val="24"/>
          <w:szCs w:val="24"/>
          <w:lang w:val="en-GB"/>
        </w:rPr>
      </w:pPr>
      <w:r>
        <w:rPr>
          <w:rFonts w:ascii="Gotham Bold" w:hAnsi="Gotham Bold"/>
          <w:color w:val="00557A"/>
          <w:sz w:val="24"/>
          <w:szCs w:val="24"/>
          <w:lang w:val="en-GB"/>
        </w:rPr>
        <w:t>The names of the parties involved</w:t>
      </w:r>
    </w:p>
    <w:p w14:paraId="14C9F91E" w14:textId="2C5BF9D7" w:rsidR="000F0CEA" w:rsidRDefault="000F0CEA" w:rsidP="004E3039">
      <w:pPr>
        <w:pStyle w:val="Heading1"/>
        <w:numPr>
          <w:ilvl w:val="0"/>
          <w:numId w:val="2"/>
        </w:numPr>
        <w:jc w:val="left"/>
        <w:rPr>
          <w:rFonts w:ascii="Gotham Bold" w:hAnsi="Gotham Bold"/>
          <w:color w:val="00557A"/>
          <w:sz w:val="24"/>
          <w:szCs w:val="24"/>
          <w:lang w:val="en-GB"/>
        </w:rPr>
      </w:pPr>
      <w:r>
        <w:rPr>
          <w:rFonts w:ascii="Gotham Bold" w:hAnsi="Gotham Bold"/>
          <w:color w:val="00557A"/>
          <w:sz w:val="24"/>
          <w:szCs w:val="24"/>
          <w:lang w:val="en-GB"/>
        </w:rPr>
        <w:t>Any witnesses to the incident</w:t>
      </w:r>
    </w:p>
    <w:p w14:paraId="5F8C8080" w14:textId="44E9060A" w:rsidR="000F0CEA" w:rsidRDefault="000F0CEA" w:rsidP="004E3039">
      <w:pPr>
        <w:pStyle w:val="Heading1"/>
        <w:numPr>
          <w:ilvl w:val="0"/>
          <w:numId w:val="2"/>
        </w:numPr>
        <w:jc w:val="left"/>
        <w:rPr>
          <w:rFonts w:ascii="Gotham Bold" w:hAnsi="Gotham Bold"/>
          <w:color w:val="00557A"/>
          <w:sz w:val="24"/>
          <w:szCs w:val="24"/>
          <w:lang w:val="en-GB"/>
        </w:rPr>
      </w:pPr>
      <w:r>
        <w:rPr>
          <w:rFonts w:ascii="Gotham Bold" w:hAnsi="Gotham Bold"/>
          <w:color w:val="00557A"/>
          <w:sz w:val="24"/>
          <w:szCs w:val="24"/>
          <w:lang w:val="en-GB"/>
        </w:rPr>
        <w:t xml:space="preserve">The location, </w:t>
      </w:r>
      <w:proofErr w:type="gramStart"/>
      <w:r>
        <w:rPr>
          <w:rFonts w:ascii="Gotham Bold" w:hAnsi="Gotham Bold"/>
          <w:color w:val="00557A"/>
          <w:sz w:val="24"/>
          <w:szCs w:val="24"/>
          <w:lang w:val="en-GB"/>
        </w:rPr>
        <w:t>date</w:t>
      </w:r>
      <w:proofErr w:type="gramEnd"/>
      <w:r>
        <w:rPr>
          <w:rFonts w:ascii="Gotham Bold" w:hAnsi="Gotham Bold"/>
          <w:color w:val="00557A"/>
          <w:sz w:val="24"/>
          <w:szCs w:val="24"/>
          <w:lang w:val="en-GB"/>
        </w:rPr>
        <w:t xml:space="preserve"> and time of the incident(s)</w:t>
      </w:r>
    </w:p>
    <w:p w14:paraId="3A998167" w14:textId="0FCF71BB" w:rsidR="000F0CEA" w:rsidRDefault="000F0CEA" w:rsidP="004E3039">
      <w:pPr>
        <w:pStyle w:val="Heading1"/>
        <w:numPr>
          <w:ilvl w:val="0"/>
          <w:numId w:val="2"/>
        </w:numPr>
        <w:jc w:val="left"/>
        <w:rPr>
          <w:rFonts w:ascii="Gotham Bold" w:hAnsi="Gotham Bold"/>
          <w:color w:val="00557A"/>
          <w:sz w:val="24"/>
          <w:szCs w:val="24"/>
          <w:lang w:val="en-GB"/>
        </w:rPr>
      </w:pPr>
      <w:r>
        <w:rPr>
          <w:rFonts w:ascii="Gotham Bold" w:hAnsi="Gotham Bold"/>
          <w:color w:val="00557A"/>
          <w:sz w:val="24"/>
          <w:szCs w:val="24"/>
          <w:lang w:val="en-GB"/>
        </w:rPr>
        <w:t>Details about the incident (behaviour and /or words used)</w:t>
      </w:r>
    </w:p>
    <w:p w14:paraId="244ACD14" w14:textId="498F9ADB" w:rsidR="000F0CEA" w:rsidRDefault="000F0CEA" w:rsidP="004E3039">
      <w:pPr>
        <w:pStyle w:val="Heading1"/>
        <w:numPr>
          <w:ilvl w:val="0"/>
          <w:numId w:val="2"/>
        </w:numPr>
        <w:jc w:val="left"/>
        <w:rPr>
          <w:rFonts w:ascii="Gotham Bold" w:hAnsi="Gotham Bold"/>
          <w:color w:val="00557A"/>
          <w:sz w:val="24"/>
          <w:szCs w:val="24"/>
          <w:lang w:val="en-GB"/>
        </w:rPr>
      </w:pPr>
      <w:r>
        <w:rPr>
          <w:rFonts w:ascii="Gotham Bold" w:hAnsi="Gotham Bold"/>
          <w:color w:val="00557A"/>
          <w:sz w:val="24"/>
          <w:szCs w:val="24"/>
          <w:lang w:val="en-GB"/>
        </w:rPr>
        <w:t>Any additional details that would help with an investigation</w:t>
      </w:r>
    </w:p>
    <w:p w14:paraId="2471B8E4" w14:textId="616AE107" w:rsidR="004E3039" w:rsidRDefault="004E3039" w:rsidP="004E3039">
      <w:pPr>
        <w:pStyle w:val="Heading1"/>
        <w:jc w:val="left"/>
        <w:rPr>
          <w:rFonts w:ascii="Gotham Bold" w:hAnsi="Gotham Bold"/>
          <w:color w:val="00557A"/>
          <w:sz w:val="24"/>
          <w:szCs w:val="24"/>
          <w:lang w:val="en-GB"/>
        </w:rPr>
      </w:pPr>
    </w:p>
    <w:p w14:paraId="5C47ADF2" w14:textId="77777777" w:rsidR="000F0CEA" w:rsidRDefault="000F0CEA" w:rsidP="004E3039">
      <w:pPr>
        <w:pStyle w:val="Heading1"/>
        <w:jc w:val="left"/>
        <w:rPr>
          <w:rFonts w:ascii="Gotham Bold" w:hAnsi="Gotham Bold"/>
          <w:color w:val="00557A"/>
          <w:sz w:val="24"/>
          <w:szCs w:val="24"/>
          <w:lang w:val="en-GB"/>
        </w:rPr>
      </w:pPr>
    </w:p>
    <w:p w14:paraId="1C840C82" w14:textId="54CECEC6" w:rsidR="004E3039" w:rsidRPr="00C51B07" w:rsidRDefault="004E3039" w:rsidP="004E3039">
      <w:pPr>
        <w:pStyle w:val="Heading1"/>
        <w:jc w:val="left"/>
        <w:rPr>
          <w:rFonts w:ascii="Gotham Bold" w:hAnsi="Gotham Bold"/>
          <w:color w:val="00557A"/>
          <w:sz w:val="24"/>
          <w:szCs w:val="24"/>
          <w:lang w:val="en-GB"/>
        </w:rPr>
      </w:pPr>
      <w:r>
        <w:rPr>
          <w:rFonts w:ascii="Gotham Bold" w:hAnsi="Gotham Bold"/>
          <w:color w:val="00557A"/>
          <w:sz w:val="24"/>
          <w:szCs w:val="24"/>
          <w:lang w:val="en-GB"/>
        </w:rPr>
        <w:t xml:space="preserve"> </w:t>
      </w:r>
    </w:p>
    <w:p w14:paraId="0FCB7EC4" w14:textId="77777777" w:rsidR="0088483E" w:rsidRPr="009A2635" w:rsidRDefault="00C51B07" w:rsidP="0088483E">
      <w:pPr>
        <w:pStyle w:val="NormalWeb"/>
        <w:shd w:val="clear" w:color="auto" w:fill="B8CCE4" w:themeFill="accent1" w:themeFillTint="66"/>
        <w:rPr>
          <w:rFonts w:asciiTheme="minorHAnsi" w:hAnsiTheme="minorHAnsi" w:cstheme="minorHAnsi"/>
          <w:b/>
          <w:sz w:val="20"/>
          <w:szCs w:val="20"/>
        </w:rPr>
      </w:pPr>
      <w:r w:rsidRPr="00C51B07">
        <w:rPr>
          <w:rFonts w:ascii="Gotham Bold" w:hAnsi="Gotham Bold"/>
          <w:b/>
          <w:bCs/>
          <w:color w:val="00557A"/>
          <w:lang w:val="en-GB"/>
        </w:rPr>
        <w:t xml:space="preserve"> </w:t>
      </w:r>
      <w:r w:rsidR="0088483E" w:rsidRPr="009A2635">
        <w:rPr>
          <w:rFonts w:asciiTheme="minorHAnsi" w:hAnsiTheme="minorHAnsi" w:cstheme="minorHAnsi"/>
          <w:b/>
          <w:sz w:val="20"/>
          <w:szCs w:val="20"/>
        </w:rPr>
        <w:t>Signed Acknowledgement</w:t>
      </w:r>
    </w:p>
    <w:p w14:paraId="0CCAE412" w14:textId="7ACE55D0" w:rsidR="0088483E" w:rsidRPr="009A2635" w:rsidRDefault="0088483E" w:rsidP="0088483E">
      <w:pPr>
        <w:rPr>
          <w:rFonts w:cstheme="minorHAnsi"/>
          <w:sz w:val="20"/>
          <w:szCs w:val="20"/>
        </w:rPr>
      </w:pPr>
      <w:proofErr w:type="spellStart"/>
      <w:r>
        <w:rPr>
          <w:rFonts w:cstheme="minorHAnsi"/>
          <w:sz w:val="20"/>
          <w:szCs w:val="20"/>
        </w:rPr>
        <w:t>Whistler</w:t>
      </w:r>
      <w:proofErr w:type="spellEnd"/>
      <w:r>
        <w:rPr>
          <w:rFonts w:cstheme="minorHAnsi"/>
          <w:sz w:val="20"/>
          <w:szCs w:val="20"/>
        </w:rPr>
        <w:t xml:space="preserve"> Blower/ Bystander</w:t>
      </w:r>
      <w:r w:rsidRPr="009A2635">
        <w:rPr>
          <w:rFonts w:cstheme="minorHAnsi"/>
          <w:sz w:val="20"/>
          <w:szCs w:val="20"/>
        </w:rPr>
        <w:t xml:space="preserve"> Policy Acceptance</w:t>
      </w:r>
    </w:p>
    <w:p w14:paraId="5E9C4939" w14:textId="77777777" w:rsidR="0088483E" w:rsidRPr="009A2635" w:rsidRDefault="0088483E" w:rsidP="0088483E">
      <w:pPr>
        <w:rPr>
          <w:rFonts w:cstheme="minorHAnsi"/>
          <w:sz w:val="20"/>
          <w:szCs w:val="20"/>
        </w:rPr>
      </w:pPr>
    </w:p>
    <w:p w14:paraId="2CB202E0" w14:textId="777F3A27" w:rsidR="0088483E" w:rsidRPr="009A2635" w:rsidRDefault="0088483E" w:rsidP="0088483E">
      <w:pPr>
        <w:rPr>
          <w:rFonts w:cstheme="minorHAnsi"/>
          <w:sz w:val="20"/>
          <w:szCs w:val="20"/>
        </w:rPr>
      </w:pPr>
      <w:r w:rsidRPr="009A2635">
        <w:rPr>
          <w:rFonts w:cstheme="minorHAnsi"/>
          <w:sz w:val="20"/>
          <w:szCs w:val="20"/>
        </w:rPr>
        <w:t xml:space="preserve">I acknowledge that I have read, understood and agree to the terms of WCSS’s </w:t>
      </w:r>
      <w:r>
        <w:rPr>
          <w:rFonts w:cstheme="minorHAnsi"/>
          <w:sz w:val="20"/>
          <w:szCs w:val="20"/>
        </w:rPr>
        <w:t>Bystander</w:t>
      </w:r>
      <w:r w:rsidRPr="009A2635">
        <w:rPr>
          <w:rFonts w:cstheme="minorHAnsi"/>
          <w:sz w:val="20"/>
          <w:szCs w:val="20"/>
        </w:rPr>
        <w:t xml:space="preserve"> policy and guidelines.  </w:t>
      </w:r>
    </w:p>
    <w:p w14:paraId="442505D2" w14:textId="77777777" w:rsidR="0088483E" w:rsidRPr="009A2635" w:rsidRDefault="0088483E" w:rsidP="0088483E">
      <w:pPr>
        <w:rPr>
          <w:rFonts w:cstheme="minorHAnsi"/>
          <w:sz w:val="20"/>
          <w:szCs w:val="20"/>
        </w:rPr>
      </w:pPr>
    </w:p>
    <w:p w14:paraId="5B5D16D7" w14:textId="77777777" w:rsidR="0088483E" w:rsidRPr="009A2635" w:rsidRDefault="0088483E" w:rsidP="0088483E">
      <w:pPr>
        <w:rPr>
          <w:rFonts w:cstheme="minorHAnsi"/>
          <w:sz w:val="20"/>
          <w:szCs w:val="20"/>
        </w:rPr>
      </w:pPr>
      <w:r w:rsidRPr="009A2635">
        <w:rPr>
          <w:rFonts w:cstheme="minorHAnsi"/>
          <w:sz w:val="20"/>
          <w:szCs w:val="20"/>
        </w:rPr>
        <w:t>________________________________________</w:t>
      </w:r>
      <w:r w:rsidRPr="009A2635">
        <w:rPr>
          <w:rFonts w:cstheme="minorHAnsi"/>
          <w:sz w:val="20"/>
          <w:szCs w:val="20"/>
        </w:rPr>
        <w:tab/>
        <w:t>_______________</w:t>
      </w:r>
      <w:r w:rsidRPr="009A2635">
        <w:rPr>
          <w:rFonts w:cstheme="minorHAnsi"/>
          <w:sz w:val="20"/>
          <w:szCs w:val="20"/>
        </w:rPr>
        <w:tab/>
      </w:r>
      <w:r w:rsidRPr="009A2635">
        <w:rPr>
          <w:rFonts w:cstheme="minorHAnsi"/>
          <w:sz w:val="20"/>
          <w:szCs w:val="20"/>
        </w:rPr>
        <w:tab/>
      </w:r>
      <w:r w:rsidRPr="009A2635">
        <w:rPr>
          <w:rFonts w:cstheme="minorHAnsi"/>
          <w:sz w:val="20"/>
          <w:szCs w:val="20"/>
        </w:rPr>
        <w:tab/>
      </w:r>
    </w:p>
    <w:p w14:paraId="1D420FDF" w14:textId="77777777" w:rsidR="0088483E" w:rsidRPr="009A2635" w:rsidRDefault="0088483E" w:rsidP="0088483E">
      <w:pPr>
        <w:rPr>
          <w:rFonts w:cstheme="minorHAnsi"/>
          <w:sz w:val="20"/>
          <w:szCs w:val="20"/>
        </w:rPr>
      </w:pPr>
      <w:r w:rsidRPr="009A2635">
        <w:rPr>
          <w:rFonts w:cstheme="minorHAnsi"/>
          <w:sz w:val="20"/>
          <w:szCs w:val="20"/>
        </w:rPr>
        <w:t>Print Employee Name</w:t>
      </w:r>
      <w:r w:rsidRPr="009A2635">
        <w:rPr>
          <w:rFonts w:cstheme="minorHAnsi"/>
          <w:sz w:val="20"/>
          <w:szCs w:val="20"/>
        </w:rPr>
        <w:tab/>
      </w:r>
      <w:r w:rsidRPr="009A2635">
        <w:rPr>
          <w:rFonts w:cstheme="minorHAnsi"/>
          <w:sz w:val="20"/>
          <w:szCs w:val="20"/>
        </w:rPr>
        <w:tab/>
      </w:r>
      <w:r w:rsidRPr="009A2635">
        <w:rPr>
          <w:rFonts w:cstheme="minorHAnsi"/>
          <w:sz w:val="20"/>
          <w:szCs w:val="20"/>
        </w:rPr>
        <w:tab/>
      </w:r>
      <w:r w:rsidRPr="009A2635">
        <w:rPr>
          <w:rFonts w:cstheme="minorHAnsi"/>
          <w:sz w:val="20"/>
          <w:szCs w:val="20"/>
        </w:rPr>
        <w:tab/>
      </w:r>
      <w:r w:rsidRPr="009A2635">
        <w:rPr>
          <w:rFonts w:cstheme="minorHAnsi"/>
          <w:sz w:val="20"/>
          <w:szCs w:val="20"/>
        </w:rPr>
        <w:tab/>
        <w:t>Date</w:t>
      </w:r>
    </w:p>
    <w:p w14:paraId="0A67A8B8" w14:textId="77777777" w:rsidR="0088483E" w:rsidRPr="009A2635" w:rsidRDefault="0088483E" w:rsidP="0088483E">
      <w:pPr>
        <w:rPr>
          <w:rFonts w:cstheme="minorHAnsi"/>
          <w:sz w:val="20"/>
          <w:szCs w:val="20"/>
        </w:rPr>
      </w:pPr>
    </w:p>
    <w:p w14:paraId="45C051FE" w14:textId="77777777" w:rsidR="0088483E" w:rsidRPr="009A2635" w:rsidRDefault="0088483E" w:rsidP="0088483E">
      <w:pPr>
        <w:rPr>
          <w:rFonts w:cstheme="minorHAnsi"/>
          <w:sz w:val="20"/>
          <w:szCs w:val="20"/>
        </w:rPr>
      </w:pPr>
    </w:p>
    <w:p w14:paraId="7E164B1F" w14:textId="77777777" w:rsidR="0088483E" w:rsidRPr="009A2635" w:rsidRDefault="0088483E" w:rsidP="0088483E">
      <w:pPr>
        <w:rPr>
          <w:rFonts w:cstheme="minorHAnsi"/>
          <w:sz w:val="20"/>
          <w:szCs w:val="20"/>
        </w:rPr>
      </w:pPr>
    </w:p>
    <w:p w14:paraId="384CD9E6" w14:textId="77777777" w:rsidR="0088483E" w:rsidRPr="009A2635" w:rsidRDefault="0088483E" w:rsidP="0088483E">
      <w:pPr>
        <w:rPr>
          <w:rFonts w:cstheme="minorHAnsi"/>
          <w:sz w:val="20"/>
          <w:szCs w:val="20"/>
        </w:rPr>
      </w:pPr>
      <w:r w:rsidRPr="009A2635">
        <w:rPr>
          <w:rFonts w:cstheme="minorHAnsi"/>
          <w:sz w:val="20"/>
          <w:szCs w:val="20"/>
        </w:rPr>
        <w:t>_________________________________________</w:t>
      </w:r>
      <w:r w:rsidRPr="009A2635">
        <w:rPr>
          <w:rFonts w:cstheme="minorHAnsi"/>
          <w:sz w:val="20"/>
          <w:szCs w:val="20"/>
        </w:rPr>
        <w:tab/>
        <w:t>__</w:t>
      </w:r>
      <w:r>
        <w:rPr>
          <w:rFonts w:cstheme="minorHAnsi"/>
          <w:sz w:val="20"/>
          <w:szCs w:val="20"/>
        </w:rPr>
        <w:t>__________</w:t>
      </w:r>
      <w:r w:rsidRPr="009A2635">
        <w:rPr>
          <w:rFonts w:cstheme="minorHAnsi"/>
          <w:sz w:val="20"/>
          <w:szCs w:val="20"/>
        </w:rPr>
        <w:t>___</w:t>
      </w:r>
      <w:r w:rsidRPr="009A2635">
        <w:rPr>
          <w:rFonts w:cstheme="minorHAnsi"/>
          <w:sz w:val="20"/>
          <w:szCs w:val="20"/>
        </w:rPr>
        <w:tab/>
      </w:r>
    </w:p>
    <w:p w14:paraId="77502D49" w14:textId="77777777" w:rsidR="0088483E" w:rsidRPr="009A2635" w:rsidRDefault="0088483E" w:rsidP="0088483E">
      <w:pPr>
        <w:rPr>
          <w:rFonts w:cstheme="minorHAnsi"/>
          <w:sz w:val="20"/>
          <w:szCs w:val="20"/>
        </w:rPr>
      </w:pPr>
      <w:r w:rsidRPr="009A2635">
        <w:rPr>
          <w:rFonts w:cstheme="minorHAnsi"/>
          <w:sz w:val="20"/>
          <w:szCs w:val="20"/>
        </w:rPr>
        <w:t>Employee Signature</w:t>
      </w:r>
      <w:r w:rsidRPr="009A2635">
        <w:rPr>
          <w:rFonts w:cstheme="minorHAnsi"/>
          <w:sz w:val="20"/>
          <w:szCs w:val="20"/>
        </w:rPr>
        <w:tab/>
      </w:r>
      <w:r w:rsidRPr="009A2635">
        <w:rPr>
          <w:rFonts w:cstheme="minorHAnsi"/>
          <w:sz w:val="20"/>
          <w:szCs w:val="20"/>
        </w:rPr>
        <w:tab/>
      </w:r>
      <w:r w:rsidRPr="009A2635">
        <w:rPr>
          <w:rFonts w:cstheme="minorHAnsi"/>
          <w:sz w:val="20"/>
          <w:szCs w:val="20"/>
        </w:rPr>
        <w:tab/>
      </w:r>
      <w:r w:rsidRPr="009A2635">
        <w:rPr>
          <w:rFonts w:cstheme="minorHAnsi"/>
          <w:sz w:val="20"/>
          <w:szCs w:val="20"/>
        </w:rPr>
        <w:tab/>
      </w:r>
      <w:r w:rsidRPr="009A2635">
        <w:rPr>
          <w:rFonts w:cstheme="minorHAnsi"/>
          <w:sz w:val="20"/>
          <w:szCs w:val="20"/>
        </w:rPr>
        <w:tab/>
        <w:t>Date</w:t>
      </w:r>
    </w:p>
    <w:p w14:paraId="417D9EEA" w14:textId="59E63677" w:rsidR="00C51B07" w:rsidRDefault="00C51B07" w:rsidP="00C51B07">
      <w:pPr>
        <w:pStyle w:val="Heading1"/>
        <w:ind w:left="284"/>
        <w:jc w:val="left"/>
        <w:rPr>
          <w:rFonts w:ascii="Gotham Bold" w:hAnsi="Gotham Bold"/>
          <w:b/>
          <w:bCs/>
          <w:color w:val="00557A"/>
          <w:sz w:val="24"/>
          <w:szCs w:val="24"/>
          <w:lang w:val="en-GB"/>
        </w:rPr>
      </w:pPr>
    </w:p>
    <w:p w14:paraId="0CC1AB88"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73A454D5"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6BCE6200"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7A58B1FF"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2ED6CF8B"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41B733AB"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14C5245D"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205E7F7A"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00272CD1"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60A86301"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71A9BA13"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19B81DED"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651F00B4"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2C165A82"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06B5A57D"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1B7CCC35"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6F02D2CF" w14:textId="77777777" w:rsidR="00093E37" w:rsidRDefault="00093E37" w:rsidP="00C51B07">
      <w:pPr>
        <w:pStyle w:val="Heading1"/>
        <w:ind w:left="284"/>
        <w:jc w:val="left"/>
        <w:rPr>
          <w:rFonts w:ascii="Gotham Book" w:hAnsi="Gotham Book"/>
          <w:color w:val="262626" w:themeColor="text1" w:themeTint="D9"/>
          <w:sz w:val="20"/>
          <w:szCs w:val="20"/>
          <w:lang w:val="en-GB"/>
        </w:rPr>
      </w:pPr>
    </w:p>
    <w:p w14:paraId="7EA74F2F" w14:textId="1DB2CA2D" w:rsidR="00C51B07" w:rsidRPr="00C51B07" w:rsidRDefault="00C51B07" w:rsidP="00C51B07">
      <w:pPr>
        <w:pStyle w:val="Heading1"/>
        <w:ind w:left="284"/>
        <w:jc w:val="left"/>
        <w:rPr>
          <w:rFonts w:ascii="Gotham Book" w:hAnsi="Gotham Book"/>
          <w:color w:val="262626" w:themeColor="text1" w:themeTint="D9"/>
          <w:sz w:val="20"/>
          <w:szCs w:val="20"/>
          <w:lang w:val="en-GB"/>
        </w:rPr>
      </w:pPr>
      <w:r w:rsidRPr="00C51B07">
        <w:rPr>
          <w:rFonts w:ascii="Gotham Book" w:hAnsi="Gotham Book"/>
          <w:color w:val="262626" w:themeColor="text1" w:themeTint="D9"/>
          <w:sz w:val="20"/>
          <w:szCs w:val="20"/>
          <w:lang w:val="en-GB"/>
        </w:rPr>
        <w:t>Body paragraph</w:t>
      </w:r>
      <w:r>
        <w:rPr>
          <w:rFonts w:ascii="Gotham Book" w:hAnsi="Gotham Book"/>
          <w:color w:val="262626" w:themeColor="text1" w:themeTint="D9"/>
          <w:sz w:val="20"/>
          <w:szCs w:val="20"/>
          <w:lang w:val="en-GB"/>
        </w:rPr>
        <w:t xml:space="preserve"> type style </w:t>
      </w:r>
    </w:p>
    <w:sectPr w:rsidR="00C51B07" w:rsidRPr="00C51B07" w:rsidSect="00C06D51">
      <w:headerReference w:type="even" r:id="rId8"/>
      <w:headerReference w:type="default" r:id="rId9"/>
      <w:footerReference w:type="even" r:id="rId10"/>
      <w:footerReference w:type="default" r:id="rId11"/>
      <w:headerReference w:type="first" r:id="rId12"/>
      <w:footerReference w:type="first" r:id="rId13"/>
      <w:pgSz w:w="12240" w:h="15840"/>
      <w:pgMar w:top="720" w:right="600" w:bottom="280" w:left="762"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AF86" w14:textId="77777777" w:rsidR="00042A69" w:rsidRDefault="00042A69" w:rsidP="00EC5369">
      <w:r>
        <w:separator/>
      </w:r>
    </w:p>
  </w:endnote>
  <w:endnote w:type="continuationSeparator" w:id="0">
    <w:p w14:paraId="30D560D0" w14:textId="77777777" w:rsidR="00042A69" w:rsidRDefault="00042A69" w:rsidP="00E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80A3" w14:textId="77777777" w:rsidR="00C06D51" w:rsidRDefault="00C0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1381" w14:textId="697B4EBB" w:rsidR="00C06D51" w:rsidRDefault="00C06D51">
    <w:pPr>
      <w:pStyle w:val="Footer"/>
    </w:pPr>
    <w:r>
      <w:rPr>
        <w:rFonts w:ascii="Gotham Book" w:hAnsi="Gotham Book"/>
        <w:noProof/>
        <w:color w:val="262626" w:themeColor="text1" w:themeTint="D9"/>
        <w:sz w:val="20"/>
        <w:szCs w:val="20"/>
        <w:lang w:val="en-GB"/>
      </w:rPr>
      <w:drawing>
        <wp:inline distT="0" distB="0" distL="0" distR="0" wp14:anchorId="3A88382C" wp14:editId="5959331E">
          <wp:extent cx="7429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New Imagine Canada Logo and Accreditation.png"/>
                  <pic:cNvPicPr/>
                </pic:nvPicPr>
                <pic:blipFill>
                  <a:blip r:embed="rId1">
                    <a:extLst>
                      <a:ext uri="{28A0092B-C50C-407E-A947-70E740481C1C}">
                        <a14:useLocalDpi xmlns:a14="http://schemas.microsoft.com/office/drawing/2010/main" val="0"/>
                      </a:ext>
                    </a:extLst>
                  </a:blip>
                  <a:stretch>
                    <a:fillRect/>
                  </a:stretch>
                </pic:blipFill>
                <pic:spPr>
                  <a:xfrm>
                    <a:off x="0" y="0"/>
                    <a:ext cx="745801" cy="74580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687C" w14:textId="77777777" w:rsidR="00C06D51" w:rsidRDefault="00C0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B2CC" w14:textId="77777777" w:rsidR="00042A69" w:rsidRDefault="00042A69" w:rsidP="00EC5369">
      <w:r>
        <w:separator/>
      </w:r>
    </w:p>
  </w:footnote>
  <w:footnote w:type="continuationSeparator" w:id="0">
    <w:p w14:paraId="35E1FE1D" w14:textId="77777777" w:rsidR="00042A69" w:rsidRDefault="00042A69" w:rsidP="00EC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FC10" w14:textId="77777777" w:rsidR="00C06D51" w:rsidRDefault="00C06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928A" w14:textId="77777777" w:rsidR="00333707" w:rsidRDefault="00C51B07" w:rsidP="00C51B07">
    <w:pPr>
      <w:pStyle w:val="BodyText"/>
      <w:spacing w:before="86" w:line="340" w:lineRule="auto"/>
      <w:ind w:left="7797" w:right="116" w:hanging="1255"/>
      <w:jc w:val="right"/>
      <w:rPr>
        <w:rFonts w:ascii="Gotham Book" w:hAnsi="Gotham Book"/>
        <w:color w:val="4C4D4F"/>
        <w:w w:val="105"/>
      </w:rPr>
    </w:pPr>
    <w:r w:rsidRPr="00C51B07">
      <w:rPr>
        <w:rFonts w:ascii="Gotham Book" w:hAnsi="Gotham Book"/>
        <w:noProof/>
      </w:rPr>
      <w:drawing>
        <wp:anchor distT="0" distB="0" distL="114300" distR="114300" simplePos="0" relativeHeight="251657216" behindDoc="0" locked="0" layoutInCell="1" allowOverlap="1" wp14:anchorId="7F312FF0" wp14:editId="1DBEBA69">
          <wp:simplePos x="0" y="0"/>
          <wp:positionH relativeFrom="column">
            <wp:posOffset>64207</wp:posOffset>
          </wp:positionH>
          <wp:positionV relativeFrom="paragraph">
            <wp:posOffset>-51072</wp:posOffset>
          </wp:positionV>
          <wp:extent cx="2715491" cy="848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slogo.png"/>
                  <pic:cNvPicPr/>
                </pic:nvPicPr>
                <pic:blipFill>
                  <a:blip r:embed="rId1">
                    <a:extLst>
                      <a:ext uri="{28A0092B-C50C-407E-A947-70E740481C1C}">
                        <a14:useLocalDpi xmlns:a14="http://schemas.microsoft.com/office/drawing/2010/main" val="0"/>
                      </a:ext>
                    </a:extLst>
                  </a:blip>
                  <a:stretch>
                    <a:fillRect/>
                  </a:stretch>
                </pic:blipFill>
                <pic:spPr>
                  <a:xfrm>
                    <a:off x="0" y="0"/>
                    <a:ext cx="2715491" cy="848653"/>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13478C" w:rsidRPr="00C51B07">
      <w:rPr>
        <w:rFonts w:ascii="Gotham Book" w:hAnsi="Gotham Book"/>
        <w:color w:val="4C4D4F"/>
        <w:w w:val="105"/>
      </w:rPr>
      <w:t>8000 Nesters Road, Whistler BC</w:t>
    </w:r>
    <w:r w:rsidR="0013478C" w:rsidRPr="00C51B07">
      <w:rPr>
        <w:rFonts w:ascii="Gotham Book" w:hAnsi="Gotham Book"/>
        <w:color w:val="4C4D4F"/>
        <w:spacing w:val="-10"/>
        <w:w w:val="105"/>
      </w:rPr>
      <w:t xml:space="preserve"> </w:t>
    </w:r>
    <w:r w:rsidR="0013478C" w:rsidRPr="00C51B07">
      <w:rPr>
        <w:rFonts w:ascii="Gotham Book" w:hAnsi="Gotham Book"/>
        <w:color w:val="4C4D4F"/>
        <w:w w:val="105"/>
      </w:rPr>
      <w:t>V</w:t>
    </w:r>
    <w:r w:rsidR="00333707">
      <w:rPr>
        <w:rFonts w:ascii="Gotham Book" w:hAnsi="Gotham Book"/>
        <w:color w:val="4C4D4F"/>
        <w:w w:val="105"/>
      </w:rPr>
      <w:t>8E 0V4</w:t>
    </w:r>
  </w:p>
  <w:p w14:paraId="084F19BA" w14:textId="317395FA" w:rsidR="0013478C" w:rsidRPr="00C51B07" w:rsidRDefault="0013478C" w:rsidP="00C51B07">
    <w:pPr>
      <w:pStyle w:val="BodyText"/>
      <w:spacing w:before="86" w:line="340" w:lineRule="auto"/>
      <w:ind w:left="7797" w:right="116" w:hanging="1255"/>
      <w:jc w:val="right"/>
      <w:rPr>
        <w:rFonts w:ascii="Gotham Book" w:hAnsi="Gotham Book"/>
      </w:rPr>
    </w:pPr>
    <w:r w:rsidRPr="00C51B07">
      <w:rPr>
        <w:rFonts w:ascii="Gotham Book" w:hAnsi="Gotham Book"/>
        <w:color w:val="4C4D4F"/>
        <w:spacing w:val="1"/>
        <w:w w:val="102"/>
      </w:rPr>
      <w:t xml:space="preserve"> </w:t>
    </w:r>
    <w:r w:rsidRPr="00C51B07">
      <w:rPr>
        <w:rFonts w:ascii="Gotham Book" w:hAnsi="Gotham Book"/>
        <w:color w:val="4C4D4F"/>
        <w:w w:val="105"/>
      </w:rPr>
      <w:t xml:space="preserve">604-932-0113 </w:t>
    </w:r>
    <w:r w:rsidRPr="00C51B07">
      <w:rPr>
        <w:rFonts w:ascii="Gotham Book" w:hAnsi="Gotham Book"/>
        <w:color w:val="4C4D4F"/>
        <w:w w:val="85"/>
      </w:rPr>
      <w:t>|</w:t>
    </w:r>
    <w:r w:rsidRPr="00C51B07">
      <w:rPr>
        <w:rFonts w:ascii="Gotham Book" w:hAnsi="Gotham Book"/>
        <w:color w:val="4C4D4F"/>
        <w:spacing w:val="13"/>
        <w:w w:val="85"/>
      </w:rPr>
      <w:t xml:space="preserve"> </w:t>
    </w:r>
    <w:hyperlink r:id="rId2">
      <w:r w:rsidRPr="00C51B07">
        <w:rPr>
          <w:rFonts w:ascii="Gotham Book" w:hAnsi="Gotham Book"/>
          <w:color w:val="4C4D4F"/>
          <w:w w:val="105"/>
        </w:rPr>
        <w:t>info@mywcss.org</w:t>
      </w:r>
    </w:hyperlink>
  </w:p>
  <w:p w14:paraId="5D9AB72E" w14:textId="77777777" w:rsidR="0013478C" w:rsidRPr="00C51B07" w:rsidRDefault="0013478C" w:rsidP="0013478C">
    <w:pPr>
      <w:pStyle w:val="Heading1"/>
      <w:jc w:val="right"/>
      <w:rPr>
        <w:rFonts w:ascii="Gotham Book" w:hAnsi="Gotham Book"/>
      </w:rPr>
    </w:pPr>
    <w:r w:rsidRPr="00C51B07">
      <w:rPr>
        <w:rFonts w:ascii="Gotham Book" w:hAnsi="Gotham Book"/>
        <w:color w:val="00547A"/>
        <w:spacing w:val="-6"/>
        <w:w w:val="105"/>
      </w:rPr>
      <w:t>mywcss.org</w:t>
    </w:r>
  </w:p>
  <w:p w14:paraId="3DEFB2AD" w14:textId="77777777" w:rsidR="00C51B07" w:rsidRDefault="00C51B07">
    <w:pPr>
      <w:pStyle w:val="Header"/>
    </w:pPr>
  </w:p>
  <w:p w14:paraId="43AF4CB3" w14:textId="2546A959" w:rsidR="0013478C" w:rsidRDefault="00AD7CD8">
    <w:pPr>
      <w:pStyle w:val="Header"/>
    </w:pPr>
    <w:r>
      <w:rPr>
        <w:noProof/>
      </w:rPr>
      <mc:AlternateContent>
        <mc:Choice Requires="wps">
          <w:drawing>
            <wp:anchor distT="0" distB="0" distL="0" distR="0" simplePos="0" relativeHeight="251658240" behindDoc="1" locked="0" layoutInCell="1" allowOverlap="1" wp14:anchorId="02489DEC" wp14:editId="03A9D46A">
              <wp:simplePos x="0" y="0"/>
              <wp:positionH relativeFrom="page">
                <wp:posOffset>457200</wp:posOffset>
              </wp:positionH>
              <wp:positionV relativeFrom="paragraph">
                <wp:posOffset>85725</wp:posOffset>
              </wp:positionV>
              <wp:extent cx="6858000" cy="1270"/>
              <wp:effectExtent l="0" t="0" r="0" b="0"/>
              <wp:wrapTopAndBottom/>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w 10800"/>
                          <a:gd name="T1" fmla="*/ 0 h 1270"/>
                          <a:gd name="T2" fmla="*/ 2147483646 w 10800"/>
                          <a:gd name="T3" fmla="*/ 0 h 1270"/>
                          <a:gd name="T4" fmla="*/ 0 60000 65536"/>
                          <a:gd name="T5" fmla="*/ 0 60000 65536"/>
                        </a:gdLst>
                        <a:ahLst/>
                        <a:cxnLst>
                          <a:cxn ang="T4">
                            <a:pos x="T0" y="T1"/>
                          </a:cxn>
                          <a:cxn ang="T5">
                            <a:pos x="T2" y="T3"/>
                          </a:cxn>
                        </a:cxnLst>
                        <a:rect l="0" t="0" r="r" b="b"/>
                        <a:pathLst>
                          <a:path w="10800" h="1270">
                            <a:moveTo>
                              <a:pt x="0" y="0"/>
                            </a:moveTo>
                            <a:lnTo>
                              <a:pt x="10800" y="0"/>
                            </a:lnTo>
                          </a:path>
                        </a:pathLst>
                      </a:custGeom>
                      <a:noFill/>
                      <a:ln w="3175">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6C1EA" id="Freeform 1" o:spid="_x0000_s1026" style="position:absolute;margin-left:36pt;margin-top:6.75pt;width:5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" path="m,l10800,e" filled="f" strokecolor="#58595b" strokeweight=".25pt">
              <v:path arrowok="t" o:connecttype="custom" o:connectlocs="0,0;2147483646,0" o:connectangles="0,0"/>
              <w10:wrap type="topAndBottom"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003D" w14:textId="77777777" w:rsidR="00C06D51" w:rsidRDefault="00C06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3F"/>
    <w:multiLevelType w:val="hybridMultilevel"/>
    <w:tmpl w:val="4EB63022"/>
    <w:lvl w:ilvl="0" w:tplc="2F74D70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3D14750D"/>
    <w:multiLevelType w:val="hybridMultilevel"/>
    <w:tmpl w:val="69CE7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C2"/>
    <w:rsid w:val="00042A69"/>
    <w:rsid w:val="00075E48"/>
    <w:rsid w:val="00093E37"/>
    <w:rsid w:val="000F0CEA"/>
    <w:rsid w:val="0013478C"/>
    <w:rsid w:val="001809BB"/>
    <w:rsid w:val="00301871"/>
    <w:rsid w:val="00333707"/>
    <w:rsid w:val="004E3039"/>
    <w:rsid w:val="005624F8"/>
    <w:rsid w:val="00573977"/>
    <w:rsid w:val="005B0CF0"/>
    <w:rsid w:val="006C3783"/>
    <w:rsid w:val="0088483E"/>
    <w:rsid w:val="008F5A51"/>
    <w:rsid w:val="009B3657"/>
    <w:rsid w:val="009E3C85"/>
    <w:rsid w:val="00AD7CD8"/>
    <w:rsid w:val="00B054DD"/>
    <w:rsid w:val="00C06D51"/>
    <w:rsid w:val="00C25FD2"/>
    <w:rsid w:val="00C51B07"/>
    <w:rsid w:val="00C930BF"/>
    <w:rsid w:val="00CA7F03"/>
    <w:rsid w:val="00DB75F5"/>
    <w:rsid w:val="00E360EA"/>
    <w:rsid w:val="00EC5369"/>
    <w:rsid w:val="00F80C5E"/>
    <w:rsid w:val="00FA59C2"/>
    <w:rsid w:val="00FC29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775B6"/>
  <w15:docId w15:val="{19CB9F4A-8BDC-4982-B3C6-F13A953D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link w:val="Heading1Char"/>
    <w:uiPriority w:val="9"/>
    <w:qFormat/>
    <w:pPr>
      <w:spacing w:before="3"/>
      <w:ind w:right="118"/>
      <w:jc w:val="center"/>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5369"/>
    <w:pPr>
      <w:tabs>
        <w:tab w:val="center" w:pos="4680"/>
        <w:tab w:val="right" w:pos="9360"/>
      </w:tabs>
    </w:pPr>
  </w:style>
  <w:style w:type="character" w:customStyle="1" w:styleId="HeaderChar">
    <w:name w:val="Header Char"/>
    <w:basedOn w:val="DefaultParagraphFont"/>
    <w:link w:val="Header"/>
    <w:uiPriority w:val="99"/>
    <w:rsid w:val="00EC5369"/>
    <w:rPr>
      <w:rFonts w:ascii="Century Gothic" w:eastAsia="Century Gothic" w:hAnsi="Century Gothic" w:cs="Century Gothic"/>
      <w:lang w:bidi="en-US"/>
    </w:rPr>
  </w:style>
  <w:style w:type="paragraph" w:styleId="Footer">
    <w:name w:val="footer"/>
    <w:basedOn w:val="Normal"/>
    <w:link w:val="FooterChar"/>
    <w:uiPriority w:val="99"/>
    <w:unhideWhenUsed/>
    <w:rsid w:val="00EC5369"/>
    <w:pPr>
      <w:tabs>
        <w:tab w:val="center" w:pos="4680"/>
        <w:tab w:val="right" w:pos="9360"/>
      </w:tabs>
    </w:pPr>
  </w:style>
  <w:style w:type="character" w:customStyle="1" w:styleId="FooterChar">
    <w:name w:val="Footer Char"/>
    <w:basedOn w:val="DefaultParagraphFont"/>
    <w:link w:val="Footer"/>
    <w:uiPriority w:val="99"/>
    <w:rsid w:val="00EC5369"/>
    <w:rPr>
      <w:rFonts w:ascii="Century Gothic" w:eastAsia="Century Gothic" w:hAnsi="Century Gothic" w:cs="Century Gothic"/>
      <w:lang w:bidi="en-US"/>
    </w:rPr>
  </w:style>
  <w:style w:type="character" w:customStyle="1" w:styleId="Heading1Char">
    <w:name w:val="Heading 1 Char"/>
    <w:basedOn w:val="DefaultParagraphFont"/>
    <w:link w:val="Heading1"/>
    <w:uiPriority w:val="9"/>
    <w:rsid w:val="0013478C"/>
    <w:rPr>
      <w:rFonts w:ascii="Century Gothic" w:eastAsia="Century Gothic" w:hAnsi="Century Gothic" w:cs="Century Gothic"/>
      <w:sz w:val="34"/>
      <w:szCs w:val="34"/>
      <w:lang w:bidi="en-US"/>
    </w:rPr>
  </w:style>
  <w:style w:type="character" w:customStyle="1" w:styleId="BodyTextChar">
    <w:name w:val="Body Text Char"/>
    <w:basedOn w:val="DefaultParagraphFont"/>
    <w:link w:val="BodyText"/>
    <w:uiPriority w:val="1"/>
    <w:rsid w:val="0013478C"/>
    <w:rPr>
      <w:rFonts w:ascii="Century Gothic" w:eastAsia="Century Gothic" w:hAnsi="Century Gothic" w:cs="Century Gothic"/>
      <w:sz w:val="17"/>
      <w:szCs w:val="17"/>
      <w:lang w:bidi="en-US"/>
    </w:rPr>
  </w:style>
  <w:style w:type="paragraph" w:customStyle="1" w:styleId="WCSSH1">
    <w:name w:val="WCSS H1"/>
    <w:basedOn w:val="Heading1"/>
    <w:qFormat/>
    <w:rsid w:val="00C51B07"/>
    <w:pPr>
      <w:ind w:left="284"/>
      <w:jc w:val="left"/>
    </w:pPr>
    <w:rPr>
      <w:rFonts w:ascii="Gotham Book" w:hAnsi="Gotham Book"/>
      <w:color w:val="00557A"/>
      <w:sz w:val="56"/>
      <w:szCs w:val="56"/>
      <w:lang w:val="en-GB"/>
    </w:rPr>
  </w:style>
  <w:style w:type="paragraph" w:customStyle="1" w:styleId="WCSSH2">
    <w:name w:val="WCSS H2"/>
    <w:basedOn w:val="Heading1"/>
    <w:qFormat/>
    <w:rsid w:val="00C51B07"/>
    <w:pPr>
      <w:ind w:left="284"/>
      <w:jc w:val="left"/>
    </w:pPr>
    <w:rPr>
      <w:rFonts w:ascii="Gotham Bold" w:hAnsi="Gotham Bold"/>
      <w:color w:val="1D80B4"/>
      <w:sz w:val="20"/>
      <w:szCs w:val="20"/>
      <w:lang w:val="en-GB"/>
    </w:rPr>
  </w:style>
  <w:style w:type="paragraph" w:customStyle="1" w:styleId="WCSSH3">
    <w:name w:val="WCSS H3"/>
    <w:basedOn w:val="Heading1"/>
    <w:qFormat/>
    <w:rsid w:val="00C51B07"/>
    <w:pPr>
      <w:ind w:left="284"/>
      <w:jc w:val="left"/>
    </w:pPr>
    <w:rPr>
      <w:rFonts w:ascii="Gotham Bold" w:hAnsi="Gotham Bold"/>
      <w:color w:val="00557A"/>
      <w:sz w:val="24"/>
      <w:szCs w:val="24"/>
      <w:lang w:val="en-GB"/>
    </w:rPr>
  </w:style>
  <w:style w:type="paragraph" w:customStyle="1" w:styleId="WCSSParagraph">
    <w:name w:val="WCSS Paragraph"/>
    <w:basedOn w:val="Heading1"/>
    <w:qFormat/>
    <w:rsid w:val="00C51B07"/>
    <w:pPr>
      <w:ind w:left="284"/>
      <w:jc w:val="left"/>
    </w:pPr>
    <w:rPr>
      <w:rFonts w:ascii="Gotham Book" w:hAnsi="Gotham Book"/>
      <w:color w:val="262626" w:themeColor="text1" w:themeTint="D9"/>
      <w:sz w:val="20"/>
      <w:szCs w:val="20"/>
      <w:lang w:val="en-GB"/>
    </w:rPr>
  </w:style>
  <w:style w:type="character" w:styleId="Hyperlink">
    <w:name w:val="Hyperlink"/>
    <w:basedOn w:val="DefaultParagraphFont"/>
    <w:uiPriority w:val="99"/>
    <w:unhideWhenUsed/>
    <w:rsid w:val="004E3039"/>
    <w:rPr>
      <w:color w:val="0000FF" w:themeColor="hyperlink"/>
      <w:u w:val="single"/>
    </w:rPr>
  </w:style>
  <w:style w:type="character" w:styleId="UnresolvedMention">
    <w:name w:val="Unresolved Mention"/>
    <w:basedOn w:val="DefaultParagraphFont"/>
    <w:uiPriority w:val="99"/>
    <w:semiHidden/>
    <w:unhideWhenUsed/>
    <w:rsid w:val="004E3039"/>
    <w:rPr>
      <w:color w:val="605E5C"/>
      <w:shd w:val="clear" w:color="auto" w:fill="E1DFDD"/>
    </w:rPr>
  </w:style>
  <w:style w:type="paragraph" w:styleId="NormalWeb">
    <w:name w:val="Normal (Web)"/>
    <w:basedOn w:val="Normal"/>
    <w:uiPriority w:val="99"/>
    <w:semiHidden/>
    <w:unhideWhenUsed/>
    <w:rsid w:val="0088483E"/>
    <w:pPr>
      <w:widowControl/>
      <w:autoSpaceDE/>
      <w:autoSpaceDN/>
      <w:spacing w:before="100" w:beforeAutospacing="1" w:after="100" w:afterAutospacing="1"/>
    </w:pPr>
    <w:rPr>
      <w:rFonts w:ascii="Times New Roman" w:eastAsia="Times New Roman" w:hAnsi="Times New Roman" w:cs="Times New Roman"/>
      <w:sz w:val="24"/>
      <w:szCs w:val="24"/>
      <w:lang w:val="en-C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5013">
      <w:bodyDiv w:val="1"/>
      <w:marLeft w:val="0"/>
      <w:marRight w:val="0"/>
      <w:marTop w:val="0"/>
      <w:marBottom w:val="0"/>
      <w:divBdr>
        <w:top w:val="none" w:sz="0" w:space="0" w:color="auto"/>
        <w:left w:val="none" w:sz="0" w:space="0" w:color="auto"/>
        <w:bottom w:val="none" w:sz="0" w:space="0" w:color="auto"/>
        <w:right w:val="none" w:sz="0" w:space="0" w:color="auto"/>
      </w:divBdr>
      <w:divsChild>
        <w:div w:id="280303267">
          <w:marLeft w:val="0"/>
          <w:marRight w:val="0"/>
          <w:marTop w:val="0"/>
          <w:marBottom w:val="0"/>
          <w:divBdr>
            <w:top w:val="none" w:sz="0" w:space="0" w:color="auto"/>
            <w:left w:val="none" w:sz="0" w:space="0" w:color="auto"/>
            <w:bottom w:val="single" w:sz="8" w:space="1" w:color="auto"/>
            <w:right w:val="none" w:sz="0" w:space="0" w:color="auto"/>
          </w:divBdr>
        </w:div>
      </w:divsChild>
    </w:div>
    <w:div w:id="1072508470">
      <w:bodyDiv w:val="1"/>
      <w:marLeft w:val="0"/>
      <w:marRight w:val="0"/>
      <w:marTop w:val="0"/>
      <w:marBottom w:val="0"/>
      <w:divBdr>
        <w:top w:val="none" w:sz="0" w:space="0" w:color="auto"/>
        <w:left w:val="none" w:sz="0" w:space="0" w:color="auto"/>
        <w:bottom w:val="none" w:sz="0" w:space="0" w:color="auto"/>
        <w:right w:val="none" w:sz="0" w:space="0" w:color="auto"/>
      </w:divBdr>
      <w:divsChild>
        <w:div w:id="1447508077">
          <w:marLeft w:val="0"/>
          <w:marRight w:val="0"/>
          <w:marTop w:val="0"/>
          <w:marBottom w:val="0"/>
          <w:divBdr>
            <w:top w:val="none" w:sz="0" w:space="0" w:color="auto"/>
            <w:left w:val="none" w:sz="0" w:space="0" w:color="auto"/>
            <w:bottom w:val="single" w:sz="8" w:space="1" w:color="auto"/>
            <w:right w:val="none" w:sz="0" w:space="0" w:color="auto"/>
          </w:divBdr>
        </w:div>
      </w:divsChild>
    </w:div>
    <w:div w:id="1994406927">
      <w:bodyDiv w:val="1"/>
      <w:marLeft w:val="0"/>
      <w:marRight w:val="0"/>
      <w:marTop w:val="0"/>
      <w:marBottom w:val="0"/>
      <w:divBdr>
        <w:top w:val="none" w:sz="0" w:space="0" w:color="auto"/>
        <w:left w:val="none" w:sz="0" w:space="0" w:color="auto"/>
        <w:bottom w:val="none" w:sz="0" w:space="0" w:color="auto"/>
        <w:right w:val="none" w:sz="0" w:space="0" w:color="auto"/>
      </w:divBdr>
      <w:divsChild>
        <w:div w:id="1879851009">
          <w:marLeft w:val="0"/>
          <w:marRight w:val="0"/>
          <w:marTop w:val="0"/>
          <w:marBottom w:val="0"/>
          <w:divBdr>
            <w:top w:val="none" w:sz="0" w:space="0" w:color="auto"/>
            <w:left w:val="none" w:sz="0" w:space="0" w:color="auto"/>
            <w:bottom w:val="single" w:sz="8" w:space="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awlor@inspiredhr.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info@mywcs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User</cp:lastModifiedBy>
  <cp:revision>6</cp:revision>
  <dcterms:created xsi:type="dcterms:W3CDTF">2021-08-26T19:43:00Z</dcterms:created>
  <dcterms:modified xsi:type="dcterms:W3CDTF">2021-09-11T23:11:00Z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Adobe InDesign 15.0 (Macintosh)</vt:lpwstr>
  </property>
  <property fmtid="{D5CDD505-2E9C-101B-9397-08002B2CF9AE}" pid="4" name="LastSaved">
    <vt:filetime>2020-06-16T00:00:00Z</vt:filetime>
  </property>
</Properties>
</file>